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2C6CE" w14:textId="77777777" w:rsidR="00940812" w:rsidRPr="00B67DA5" w:rsidRDefault="006F6919" w:rsidP="009F32D1">
      <w:pPr>
        <w:ind w:left="5760"/>
        <w:rPr>
          <w:sz w:val="21"/>
          <w:szCs w:val="21"/>
        </w:rPr>
      </w:pPr>
      <w:r>
        <w:rPr>
          <w:noProof/>
        </w:rPr>
        <w:drawing>
          <wp:inline distT="0" distB="0" distL="0" distR="0" wp14:anchorId="3C326A59" wp14:editId="7526A4AE">
            <wp:extent cx="2151380" cy="845820"/>
            <wp:effectExtent l="0" t="0" r="127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51380" cy="845820"/>
                    </a:xfrm>
                    <a:prstGeom prst="rect">
                      <a:avLst/>
                    </a:prstGeom>
                  </pic:spPr>
                </pic:pic>
              </a:graphicData>
            </a:graphic>
          </wp:inline>
        </w:drawing>
      </w:r>
    </w:p>
    <w:p w14:paraId="21718F99" w14:textId="77777777" w:rsidR="00940812" w:rsidRPr="007F1CD0" w:rsidRDefault="00624543" w:rsidP="00940812">
      <w:pPr>
        <w:pStyle w:val="NoSpacing"/>
        <w:rPr>
          <w:rFonts w:ascii="Arial" w:hAnsi="Arial" w:cs="Arial"/>
        </w:rPr>
      </w:pPr>
      <w:r w:rsidRPr="00570378">
        <w:rPr>
          <w:rFonts w:ascii="Arial" w:hAnsi="Arial" w:cs="Arial"/>
          <w:b/>
        </w:rPr>
        <w:t>Investor Relations Contact:</w:t>
      </w:r>
      <w:r>
        <w:rPr>
          <w:rFonts w:ascii="Arial" w:hAnsi="Arial" w:cs="Arial"/>
        </w:rPr>
        <w:t xml:space="preserve"> David Humphrey</w:t>
      </w:r>
      <w:r w:rsidR="00940812" w:rsidRPr="007F1CD0">
        <w:rPr>
          <w:rFonts w:ascii="Arial" w:hAnsi="Arial" w:cs="Arial"/>
        </w:rPr>
        <w:tab/>
      </w:r>
      <w:r w:rsidR="00940812" w:rsidRPr="007F1CD0">
        <w:rPr>
          <w:rFonts w:ascii="Arial" w:hAnsi="Arial" w:cs="Arial"/>
        </w:rPr>
        <w:tab/>
      </w:r>
      <w:r w:rsidR="00940812" w:rsidRPr="007F1CD0">
        <w:rPr>
          <w:rFonts w:ascii="Arial" w:hAnsi="Arial" w:cs="Arial"/>
        </w:rPr>
        <w:tab/>
      </w:r>
    </w:p>
    <w:p w14:paraId="1C9EB45B" w14:textId="77777777" w:rsidR="00624543" w:rsidRDefault="00624543" w:rsidP="00940812">
      <w:pPr>
        <w:pStyle w:val="NoSpacing"/>
        <w:rPr>
          <w:rFonts w:ascii="Arial" w:hAnsi="Arial" w:cs="Arial"/>
        </w:rPr>
      </w:pPr>
      <w:r w:rsidRPr="00570378">
        <w:rPr>
          <w:rFonts w:ascii="Arial" w:hAnsi="Arial" w:cs="Arial"/>
          <w:b/>
        </w:rPr>
        <w:t>Title:</w:t>
      </w:r>
      <w:r>
        <w:rPr>
          <w:rFonts w:ascii="Arial" w:hAnsi="Arial" w:cs="Arial"/>
        </w:rPr>
        <w:t xml:space="preserve"> Vice President – Investor Relations</w:t>
      </w:r>
      <w:r w:rsidR="00940812" w:rsidRPr="007F1CD0">
        <w:rPr>
          <w:rFonts w:ascii="Arial" w:hAnsi="Arial" w:cs="Arial"/>
        </w:rPr>
        <w:tab/>
      </w:r>
      <w:r w:rsidR="00940812" w:rsidRPr="007F1CD0">
        <w:rPr>
          <w:rFonts w:ascii="Arial" w:hAnsi="Arial" w:cs="Arial"/>
        </w:rPr>
        <w:tab/>
      </w:r>
      <w:r w:rsidR="00940812" w:rsidRPr="007F1CD0">
        <w:rPr>
          <w:rFonts w:ascii="Arial" w:hAnsi="Arial" w:cs="Arial"/>
        </w:rPr>
        <w:tab/>
      </w:r>
      <w:r w:rsidR="00940812" w:rsidRPr="007F1CD0">
        <w:rPr>
          <w:rFonts w:ascii="Arial" w:hAnsi="Arial" w:cs="Arial"/>
        </w:rPr>
        <w:tab/>
      </w:r>
    </w:p>
    <w:p w14:paraId="0F79BD63" w14:textId="77777777" w:rsidR="009F32D1" w:rsidRDefault="009F32D1" w:rsidP="00940812">
      <w:pPr>
        <w:pStyle w:val="NoSpacing"/>
        <w:rPr>
          <w:rFonts w:ascii="Arial" w:hAnsi="Arial" w:cs="Arial"/>
          <w:b/>
        </w:rPr>
      </w:pPr>
      <w:r w:rsidRPr="00570378">
        <w:rPr>
          <w:rFonts w:ascii="Arial" w:hAnsi="Arial" w:cs="Arial"/>
          <w:b/>
        </w:rPr>
        <w:t>Phone:</w:t>
      </w:r>
      <w:r>
        <w:rPr>
          <w:rFonts w:ascii="Arial" w:hAnsi="Arial" w:cs="Arial"/>
        </w:rPr>
        <w:t xml:space="preserve"> 479-785-6200</w:t>
      </w:r>
    </w:p>
    <w:p w14:paraId="4C632687" w14:textId="77777777" w:rsidR="00624543" w:rsidRDefault="00624543" w:rsidP="00940812">
      <w:pPr>
        <w:pStyle w:val="NoSpacing"/>
        <w:rPr>
          <w:rFonts w:ascii="Arial" w:hAnsi="Arial" w:cs="Arial"/>
        </w:rPr>
      </w:pPr>
      <w:r w:rsidRPr="00570378">
        <w:rPr>
          <w:rFonts w:ascii="Arial" w:hAnsi="Arial" w:cs="Arial"/>
          <w:b/>
        </w:rPr>
        <w:t>Email:</w:t>
      </w:r>
      <w:r>
        <w:rPr>
          <w:rFonts w:ascii="Arial" w:hAnsi="Arial" w:cs="Arial"/>
        </w:rPr>
        <w:t xml:space="preserve"> </w:t>
      </w:r>
      <w:hyperlink r:id="rId5" w:history="1">
        <w:r w:rsidR="009F32D1" w:rsidRPr="00B66C20">
          <w:rPr>
            <w:rStyle w:val="Hyperlink"/>
            <w:rFonts w:ascii="Arial" w:hAnsi="Arial" w:cs="Arial"/>
          </w:rPr>
          <w:t>dhumphrey@arcb.com</w:t>
        </w:r>
      </w:hyperlink>
      <w:r w:rsidR="00940812" w:rsidRPr="007F1CD0">
        <w:rPr>
          <w:rFonts w:ascii="Arial" w:hAnsi="Arial" w:cs="Arial"/>
        </w:rPr>
        <w:tab/>
      </w:r>
      <w:r w:rsidR="00940812" w:rsidRPr="007F1CD0">
        <w:rPr>
          <w:rFonts w:ascii="Arial" w:hAnsi="Arial" w:cs="Arial"/>
        </w:rPr>
        <w:tab/>
      </w:r>
      <w:r w:rsidR="00940812" w:rsidRPr="007F1CD0">
        <w:rPr>
          <w:rFonts w:ascii="Arial" w:hAnsi="Arial" w:cs="Arial"/>
        </w:rPr>
        <w:tab/>
      </w:r>
      <w:r w:rsidR="00940812" w:rsidRPr="007F1CD0">
        <w:rPr>
          <w:rFonts w:ascii="Arial" w:hAnsi="Arial" w:cs="Arial"/>
        </w:rPr>
        <w:tab/>
      </w:r>
      <w:r>
        <w:rPr>
          <w:rFonts w:ascii="Arial" w:hAnsi="Arial" w:cs="Arial"/>
        </w:rPr>
        <w:tab/>
      </w:r>
    </w:p>
    <w:p w14:paraId="12C9DF4A" w14:textId="77777777" w:rsidR="00940812" w:rsidRPr="007F1CD0" w:rsidRDefault="00570378" w:rsidP="00940812">
      <w:pPr>
        <w:pStyle w:val="NoSpacing"/>
        <w:rPr>
          <w:rFonts w:ascii="Arial" w:hAnsi="Arial" w:cs="Arial"/>
        </w:rPr>
      </w:pPr>
      <w:r>
        <w:rPr>
          <w:rFonts w:ascii="Arial" w:hAnsi="Arial" w:cs="Arial"/>
        </w:rPr>
        <w:tab/>
      </w:r>
      <w:r w:rsidR="00940812" w:rsidRPr="007F1CD0">
        <w:rPr>
          <w:rFonts w:ascii="Arial" w:hAnsi="Arial" w:cs="Arial"/>
        </w:rPr>
        <w:tab/>
      </w:r>
      <w:r w:rsidR="00940812" w:rsidRPr="007F1CD0">
        <w:rPr>
          <w:rFonts w:ascii="Arial" w:hAnsi="Arial" w:cs="Arial"/>
        </w:rPr>
        <w:tab/>
      </w:r>
      <w:r w:rsidR="00940812" w:rsidRPr="007F1CD0">
        <w:rPr>
          <w:rFonts w:ascii="Arial" w:hAnsi="Arial" w:cs="Arial"/>
        </w:rPr>
        <w:tab/>
      </w:r>
      <w:r w:rsidR="00940812" w:rsidRPr="007F1CD0">
        <w:rPr>
          <w:rFonts w:ascii="Arial" w:hAnsi="Arial" w:cs="Arial"/>
        </w:rPr>
        <w:tab/>
      </w:r>
      <w:r w:rsidR="00940812" w:rsidRPr="007F1CD0">
        <w:rPr>
          <w:rFonts w:ascii="Arial" w:hAnsi="Arial" w:cs="Arial"/>
        </w:rPr>
        <w:tab/>
      </w:r>
      <w:r w:rsidR="00940812" w:rsidRPr="007F1CD0">
        <w:rPr>
          <w:rFonts w:ascii="Arial" w:hAnsi="Arial" w:cs="Arial"/>
        </w:rPr>
        <w:tab/>
        <w:t xml:space="preserve"> </w:t>
      </w:r>
    </w:p>
    <w:p w14:paraId="6587CFFB" w14:textId="77777777" w:rsidR="009F32D1" w:rsidRDefault="009F32D1" w:rsidP="00940812">
      <w:pPr>
        <w:pStyle w:val="NoSpacing"/>
        <w:jc w:val="center"/>
        <w:rPr>
          <w:rFonts w:ascii="Arial" w:hAnsi="Arial" w:cs="Arial"/>
          <w:b/>
        </w:rPr>
      </w:pPr>
    </w:p>
    <w:p w14:paraId="2642AF92" w14:textId="77777777" w:rsidR="009F32D1" w:rsidRDefault="009F32D1" w:rsidP="00940812">
      <w:pPr>
        <w:pStyle w:val="NoSpacing"/>
        <w:jc w:val="center"/>
        <w:rPr>
          <w:rFonts w:ascii="Arial" w:hAnsi="Arial" w:cs="Arial"/>
          <w:b/>
        </w:rPr>
      </w:pPr>
    </w:p>
    <w:p w14:paraId="67563048" w14:textId="25A5DEB7" w:rsidR="00940812" w:rsidRPr="00145301" w:rsidRDefault="00145301" w:rsidP="00940812">
      <w:pPr>
        <w:pStyle w:val="NoSpacing"/>
        <w:jc w:val="center"/>
        <w:rPr>
          <w:rFonts w:ascii="Arial" w:hAnsi="Arial" w:cs="Arial"/>
          <w:b/>
        </w:rPr>
      </w:pPr>
      <w:r w:rsidRPr="00145301">
        <w:rPr>
          <w:rFonts w:ascii="Arial" w:hAnsi="Arial" w:cs="Arial"/>
          <w:b/>
        </w:rPr>
        <w:t xml:space="preserve">ArcBest </w:t>
      </w:r>
      <w:r w:rsidR="00455210">
        <w:rPr>
          <w:rFonts w:ascii="Arial" w:hAnsi="Arial" w:cs="Arial"/>
          <w:b/>
        </w:rPr>
        <w:t>A</w:t>
      </w:r>
      <w:r w:rsidR="008D7880">
        <w:rPr>
          <w:rFonts w:ascii="Arial" w:hAnsi="Arial" w:cs="Arial"/>
          <w:b/>
        </w:rPr>
        <w:t xml:space="preserve">nnounces Its </w:t>
      </w:r>
      <w:r w:rsidR="00B547D5">
        <w:rPr>
          <w:rFonts w:ascii="Arial" w:hAnsi="Arial" w:cs="Arial"/>
          <w:b/>
        </w:rPr>
        <w:t>F</w:t>
      </w:r>
      <w:r w:rsidR="00F6007A">
        <w:rPr>
          <w:rFonts w:ascii="Arial" w:hAnsi="Arial" w:cs="Arial"/>
          <w:b/>
        </w:rPr>
        <w:t>irst</w:t>
      </w:r>
      <w:r w:rsidR="00ED1C6C">
        <w:rPr>
          <w:rFonts w:ascii="Arial" w:hAnsi="Arial" w:cs="Arial"/>
          <w:b/>
        </w:rPr>
        <w:t xml:space="preserve"> Quarter 20</w:t>
      </w:r>
      <w:r w:rsidR="000E48B2">
        <w:rPr>
          <w:rFonts w:ascii="Arial" w:hAnsi="Arial" w:cs="Arial"/>
          <w:b/>
        </w:rPr>
        <w:t>2</w:t>
      </w:r>
      <w:r w:rsidR="00F6007A">
        <w:rPr>
          <w:rFonts w:ascii="Arial" w:hAnsi="Arial" w:cs="Arial"/>
          <w:b/>
        </w:rPr>
        <w:t>2</w:t>
      </w:r>
      <w:r w:rsidRPr="00145301">
        <w:rPr>
          <w:rFonts w:ascii="Arial" w:hAnsi="Arial" w:cs="Arial"/>
          <w:b/>
        </w:rPr>
        <w:t xml:space="preserve"> Earnings Conference Call</w:t>
      </w:r>
    </w:p>
    <w:p w14:paraId="7087157E" w14:textId="77777777" w:rsidR="00940812" w:rsidRPr="001077FB" w:rsidRDefault="00940812" w:rsidP="00940812"/>
    <w:p w14:paraId="09506CBA" w14:textId="4315AE5C" w:rsidR="00455210" w:rsidRDefault="00145301" w:rsidP="00272A6B">
      <w:pPr>
        <w:pStyle w:val="NoSpacing"/>
        <w:widowControl w:val="0"/>
        <w:rPr>
          <w:rFonts w:ascii="Arial" w:hAnsi="Arial" w:cs="Arial"/>
        </w:rPr>
      </w:pPr>
      <w:r>
        <w:rPr>
          <w:rFonts w:ascii="Arial" w:hAnsi="Arial" w:cs="Arial"/>
        </w:rPr>
        <w:t>FORT SMITH, Arkansas</w:t>
      </w:r>
      <w:r w:rsidR="00940812" w:rsidRPr="00D67560">
        <w:rPr>
          <w:rFonts w:ascii="Arial" w:hAnsi="Arial" w:cs="Arial"/>
        </w:rPr>
        <w:t xml:space="preserve">, </w:t>
      </w:r>
      <w:r w:rsidR="00F6007A" w:rsidRPr="00D67560">
        <w:rPr>
          <w:rFonts w:ascii="Arial" w:hAnsi="Arial" w:cs="Arial"/>
        </w:rPr>
        <w:t xml:space="preserve">April </w:t>
      </w:r>
      <w:r w:rsidR="00D67560" w:rsidRPr="00D67560">
        <w:rPr>
          <w:rFonts w:ascii="Arial" w:hAnsi="Arial" w:cs="Arial"/>
        </w:rPr>
        <w:t>4</w:t>
      </w:r>
      <w:r w:rsidR="000A4CE0" w:rsidRPr="00D67560">
        <w:rPr>
          <w:rFonts w:ascii="Arial" w:hAnsi="Arial" w:cs="Arial"/>
        </w:rPr>
        <w:t>,</w:t>
      </w:r>
      <w:r w:rsidR="008D7880">
        <w:rPr>
          <w:rFonts w:ascii="Arial" w:hAnsi="Arial" w:cs="Arial"/>
        </w:rPr>
        <w:t xml:space="preserve"> 202</w:t>
      </w:r>
      <w:r w:rsidR="00B547D5">
        <w:rPr>
          <w:rFonts w:ascii="Arial" w:hAnsi="Arial" w:cs="Arial"/>
        </w:rPr>
        <w:t>2</w:t>
      </w:r>
      <w:r w:rsidR="00940812" w:rsidRPr="007F1CD0">
        <w:rPr>
          <w:rFonts w:ascii="Arial" w:hAnsi="Arial" w:cs="Arial"/>
        </w:rPr>
        <w:t xml:space="preserve"> — </w:t>
      </w:r>
      <w:hyperlink r:id="rId6" w:history="1">
        <w:r w:rsidRPr="00156845">
          <w:rPr>
            <w:rStyle w:val="Hyperlink"/>
            <w:rFonts w:ascii="Arial" w:hAnsi="Arial" w:cs="Arial"/>
          </w:rPr>
          <w:t>ArcBest</w:t>
        </w:r>
      </w:hyperlink>
      <w:r w:rsidR="009F32D1" w:rsidRPr="009F32D1">
        <w:rPr>
          <w:rFonts w:ascii="Arial" w:hAnsi="Arial" w:cs="Arial"/>
          <w:position w:val="6"/>
          <w:sz w:val="18"/>
          <w:vertAlign w:val="superscript"/>
        </w:rPr>
        <w:t>®</w:t>
      </w:r>
      <w:r>
        <w:rPr>
          <w:rFonts w:ascii="Arial" w:hAnsi="Arial" w:cs="Arial"/>
        </w:rPr>
        <w:t xml:space="preserve"> (Nasdaq</w:t>
      </w:r>
      <w:r w:rsidR="008D7880">
        <w:rPr>
          <w:rFonts w:ascii="Arial" w:hAnsi="Arial" w:cs="Arial"/>
        </w:rPr>
        <w:t xml:space="preserve">: ARCB) will announce its </w:t>
      </w:r>
      <w:r w:rsidR="00B547D5">
        <w:rPr>
          <w:rFonts w:ascii="Arial" w:hAnsi="Arial" w:cs="Arial"/>
        </w:rPr>
        <w:t>f</w:t>
      </w:r>
      <w:r w:rsidR="00F6007A">
        <w:rPr>
          <w:rFonts w:ascii="Arial" w:hAnsi="Arial" w:cs="Arial"/>
        </w:rPr>
        <w:t>irst</w:t>
      </w:r>
      <w:r>
        <w:rPr>
          <w:rFonts w:ascii="Arial" w:hAnsi="Arial" w:cs="Arial"/>
        </w:rPr>
        <w:t xml:space="preserve"> quarter 20</w:t>
      </w:r>
      <w:r w:rsidR="000E48B2">
        <w:rPr>
          <w:rFonts w:ascii="Arial" w:hAnsi="Arial" w:cs="Arial"/>
        </w:rPr>
        <w:t>2</w:t>
      </w:r>
      <w:r w:rsidR="00F6007A">
        <w:rPr>
          <w:rFonts w:ascii="Arial" w:hAnsi="Arial" w:cs="Arial"/>
        </w:rPr>
        <w:t>2</w:t>
      </w:r>
      <w:r>
        <w:rPr>
          <w:rFonts w:ascii="Arial" w:hAnsi="Arial" w:cs="Arial"/>
        </w:rPr>
        <w:t xml:space="preserve"> </w:t>
      </w:r>
      <w:r w:rsidR="00287653">
        <w:rPr>
          <w:rFonts w:ascii="Arial" w:hAnsi="Arial" w:cs="Arial"/>
        </w:rPr>
        <w:t xml:space="preserve">financial </w:t>
      </w:r>
      <w:r w:rsidR="00556B41">
        <w:rPr>
          <w:rFonts w:ascii="Arial" w:hAnsi="Arial" w:cs="Arial"/>
        </w:rPr>
        <w:t>results</w:t>
      </w:r>
      <w:r w:rsidR="0090116E">
        <w:rPr>
          <w:rFonts w:ascii="Arial" w:hAnsi="Arial" w:cs="Arial"/>
        </w:rPr>
        <w:t xml:space="preserve"> </w:t>
      </w:r>
      <w:r w:rsidR="00480F33">
        <w:rPr>
          <w:rFonts w:ascii="Arial" w:hAnsi="Arial" w:cs="Arial"/>
        </w:rPr>
        <w:t>prior to the opening market</w:t>
      </w:r>
      <w:r w:rsidR="008D7880">
        <w:rPr>
          <w:rFonts w:ascii="Arial" w:hAnsi="Arial" w:cs="Arial"/>
        </w:rPr>
        <w:t xml:space="preserve"> on </w:t>
      </w:r>
      <w:r w:rsidR="00F6007A">
        <w:rPr>
          <w:rFonts w:ascii="Arial" w:hAnsi="Arial" w:cs="Arial"/>
        </w:rPr>
        <w:t>Fri</w:t>
      </w:r>
      <w:r w:rsidR="008D7880">
        <w:rPr>
          <w:rFonts w:ascii="Arial" w:hAnsi="Arial" w:cs="Arial"/>
        </w:rPr>
        <w:t xml:space="preserve">day, </w:t>
      </w:r>
      <w:r w:rsidR="00F6007A">
        <w:rPr>
          <w:rFonts w:ascii="Arial" w:hAnsi="Arial" w:cs="Arial"/>
        </w:rPr>
        <w:t>April 29</w:t>
      </w:r>
      <w:r w:rsidR="008D7880">
        <w:rPr>
          <w:rFonts w:ascii="Arial" w:hAnsi="Arial" w:cs="Arial"/>
        </w:rPr>
        <w:t>, 202</w:t>
      </w:r>
      <w:r w:rsidR="00B547D5">
        <w:rPr>
          <w:rFonts w:ascii="Arial" w:hAnsi="Arial" w:cs="Arial"/>
        </w:rPr>
        <w:t>2</w:t>
      </w:r>
      <w:r>
        <w:rPr>
          <w:rFonts w:ascii="Arial" w:hAnsi="Arial" w:cs="Arial"/>
        </w:rPr>
        <w:t>. A conference call with company execu</w:t>
      </w:r>
      <w:r w:rsidR="00DF3DA2">
        <w:rPr>
          <w:rFonts w:ascii="Arial" w:hAnsi="Arial" w:cs="Arial"/>
        </w:rPr>
        <w:t xml:space="preserve">tives will be held </w:t>
      </w:r>
      <w:r w:rsidR="00480F33">
        <w:rPr>
          <w:rFonts w:ascii="Arial" w:hAnsi="Arial" w:cs="Arial"/>
        </w:rPr>
        <w:t>that day</w:t>
      </w:r>
      <w:r w:rsidR="00ED1C6C">
        <w:rPr>
          <w:rFonts w:ascii="Arial" w:hAnsi="Arial" w:cs="Arial"/>
        </w:rPr>
        <w:t xml:space="preserve"> at 9</w:t>
      </w:r>
      <w:r w:rsidR="00745581">
        <w:rPr>
          <w:rFonts w:ascii="Arial" w:hAnsi="Arial" w:cs="Arial"/>
        </w:rPr>
        <w:t>:</w:t>
      </w:r>
      <w:r w:rsidR="004B07B2">
        <w:rPr>
          <w:rFonts w:ascii="Arial" w:hAnsi="Arial" w:cs="Arial"/>
        </w:rPr>
        <w:t>3</w:t>
      </w:r>
      <w:r w:rsidR="00ED1C6C">
        <w:rPr>
          <w:rFonts w:ascii="Arial" w:hAnsi="Arial" w:cs="Arial"/>
        </w:rPr>
        <w:t>0 a.m. E</w:t>
      </w:r>
      <w:r w:rsidR="00D67560">
        <w:rPr>
          <w:rFonts w:ascii="Arial" w:hAnsi="Arial" w:cs="Arial"/>
        </w:rPr>
        <w:t>D</w:t>
      </w:r>
      <w:r w:rsidR="00ED1C6C">
        <w:rPr>
          <w:rFonts w:ascii="Arial" w:hAnsi="Arial" w:cs="Arial"/>
        </w:rPr>
        <w:t>T (8</w:t>
      </w:r>
      <w:r>
        <w:rPr>
          <w:rFonts w:ascii="Arial" w:hAnsi="Arial" w:cs="Arial"/>
        </w:rPr>
        <w:t>:</w:t>
      </w:r>
      <w:r w:rsidR="004B07B2">
        <w:rPr>
          <w:rFonts w:ascii="Arial" w:hAnsi="Arial" w:cs="Arial"/>
        </w:rPr>
        <w:t>3</w:t>
      </w:r>
      <w:r w:rsidR="000D7358">
        <w:rPr>
          <w:rFonts w:ascii="Arial" w:hAnsi="Arial" w:cs="Arial"/>
        </w:rPr>
        <w:t>0 </w:t>
      </w:r>
      <w:r w:rsidR="00745581">
        <w:rPr>
          <w:rFonts w:ascii="Arial" w:hAnsi="Arial" w:cs="Arial"/>
        </w:rPr>
        <w:t>a</w:t>
      </w:r>
      <w:r w:rsidR="000D7358">
        <w:rPr>
          <w:rFonts w:ascii="Arial" w:hAnsi="Arial" w:cs="Arial"/>
        </w:rPr>
        <w:t>.m. </w:t>
      </w:r>
      <w:r>
        <w:rPr>
          <w:rFonts w:ascii="Arial" w:hAnsi="Arial" w:cs="Arial"/>
        </w:rPr>
        <w:t>C</w:t>
      </w:r>
      <w:r w:rsidR="00D67560">
        <w:rPr>
          <w:rFonts w:ascii="Arial" w:hAnsi="Arial" w:cs="Arial"/>
        </w:rPr>
        <w:t>D</w:t>
      </w:r>
      <w:r>
        <w:rPr>
          <w:rFonts w:ascii="Arial" w:hAnsi="Arial" w:cs="Arial"/>
        </w:rPr>
        <w:t xml:space="preserve">T) to discuss these results. Interested parties are invited to listen by </w:t>
      </w:r>
      <w:r w:rsidRPr="006B7D74">
        <w:rPr>
          <w:rFonts w:ascii="Arial" w:hAnsi="Arial" w:cs="Arial"/>
        </w:rPr>
        <w:t xml:space="preserve">calling </w:t>
      </w:r>
      <w:r w:rsidR="00ED1C6C" w:rsidRPr="000D5014">
        <w:rPr>
          <w:rFonts w:ascii="Arial" w:hAnsi="Arial" w:cs="Arial"/>
        </w:rPr>
        <w:t>(800</w:t>
      </w:r>
      <w:r w:rsidR="00133F16" w:rsidRPr="000D5014">
        <w:rPr>
          <w:rFonts w:ascii="Arial" w:hAnsi="Arial" w:cs="Arial"/>
        </w:rPr>
        <w:t>)</w:t>
      </w:r>
      <w:r w:rsidR="00272A6B" w:rsidRPr="000D5014">
        <w:t> </w:t>
      </w:r>
      <w:r w:rsidR="00F6007A">
        <w:rPr>
          <w:rFonts w:ascii="Arial" w:hAnsi="Arial" w:cs="Arial"/>
        </w:rPr>
        <w:t>891</w:t>
      </w:r>
      <w:r w:rsidR="00014946">
        <w:rPr>
          <w:rFonts w:ascii="Arial" w:hAnsi="Arial" w:cs="Arial"/>
        </w:rPr>
        <w:t>-</w:t>
      </w:r>
      <w:r w:rsidR="00F6007A">
        <w:rPr>
          <w:rFonts w:ascii="Arial" w:hAnsi="Arial" w:cs="Arial"/>
        </w:rPr>
        <w:t>9945</w:t>
      </w:r>
      <w:r w:rsidR="00455210" w:rsidRPr="006B7D74">
        <w:rPr>
          <w:rFonts w:ascii="Arial" w:hAnsi="Arial" w:cs="Arial"/>
        </w:rPr>
        <w:t>.</w:t>
      </w:r>
      <w:r w:rsidR="00455210">
        <w:rPr>
          <w:rFonts w:ascii="Arial" w:hAnsi="Arial" w:cs="Arial"/>
        </w:rPr>
        <w:t xml:space="preserve"> </w:t>
      </w:r>
    </w:p>
    <w:p w14:paraId="2024E232" w14:textId="77777777" w:rsidR="00455210" w:rsidRDefault="00455210" w:rsidP="00940812">
      <w:pPr>
        <w:pStyle w:val="NoSpacing"/>
        <w:rPr>
          <w:rFonts w:ascii="Arial" w:hAnsi="Arial" w:cs="Arial"/>
        </w:rPr>
      </w:pPr>
    </w:p>
    <w:p w14:paraId="4206565B" w14:textId="77AA8369" w:rsidR="00940812" w:rsidRPr="007F1CD0" w:rsidRDefault="00455210" w:rsidP="00940812">
      <w:pPr>
        <w:pStyle w:val="NoSpacing"/>
        <w:rPr>
          <w:rFonts w:ascii="Arial" w:hAnsi="Arial" w:cs="Arial"/>
        </w:rPr>
      </w:pPr>
      <w:r>
        <w:rPr>
          <w:rFonts w:ascii="Arial" w:hAnsi="Arial" w:cs="Arial"/>
        </w:rPr>
        <w:t>Following the call, a recorded playback will be available thr</w:t>
      </w:r>
      <w:r w:rsidR="009F32D1">
        <w:rPr>
          <w:rFonts w:ascii="Arial" w:hAnsi="Arial" w:cs="Arial"/>
        </w:rPr>
        <w:t>ou</w:t>
      </w:r>
      <w:r w:rsidR="008B23A5">
        <w:rPr>
          <w:rFonts w:ascii="Arial" w:hAnsi="Arial" w:cs="Arial"/>
        </w:rPr>
        <w:t xml:space="preserve">gh the end of the day on </w:t>
      </w:r>
      <w:r w:rsidR="00F6007A">
        <w:rPr>
          <w:rFonts w:ascii="Arial" w:hAnsi="Arial" w:cs="Arial"/>
        </w:rPr>
        <w:t>June</w:t>
      </w:r>
      <w:r w:rsidR="000505D6">
        <w:rPr>
          <w:rFonts w:ascii="Arial" w:hAnsi="Arial" w:cs="Arial"/>
        </w:rPr>
        <w:t xml:space="preserve"> </w:t>
      </w:r>
      <w:r w:rsidR="008D7880">
        <w:rPr>
          <w:rFonts w:ascii="Arial" w:hAnsi="Arial" w:cs="Arial"/>
        </w:rPr>
        <w:t>15,</w:t>
      </w:r>
      <w:r w:rsidR="000505D6">
        <w:rPr>
          <w:rFonts w:ascii="Arial" w:hAnsi="Arial" w:cs="Arial"/>
        </w:rPr>
        <w:t xml:space="preserve"> </w:t>
      </w:r>
      <w:r w:rsidR="008D7880">
        <w:rPr>
          <w:rFonts w:ascii="Arial" w:hAnsi="Arial" w:cs="Arial"/>
        </w:rPr>
        <w:t>202</w:t>
      </w:r>
      <w:r w:rsidR="00B547D5">
        <w:rPr>
          <w:rFonts w:ascii="Arial" w:hAnsi="Arial" w:cs="Arial"/>
        </w:rPr>
        <w:t>2</w:t>
      </w:r>
      <w:r>
        <w:rPr>
          <w:rFonts w:ascii="Arial" w:hAnsi="Arial" w:cs="Arial"/>
        </w:rPr>
        <w:t>. To listen to the playback, dial (800) 633-8284 or (402) 977-9140 (for international callers). The conferenc</w:t>
      </w:r>
      <w:r w:rsidR="009835B7">
        <w:rPr>
          <w:rFonts w:ascii="Arial" w:hAnsi="Arial" w:cs="Arial"/>
        </w:rPr>
        <w:t>e</w:t>
      </w:r>
      <w:r w:rsidR="008B23A5">
        <w:rPr>
          <w:rFonts w:ascii="Arial" w:hAnsi="Arial" w:cs="Arial"/>
        </w:rPr>
        <w:t xml:space="preserve"> ID for the </w:t>
      </w:r>
      <w:r w:rsidR="008B23A5" w:rsidRPr="00936F5D">
        <w:rPr>
          <w:rFonts w:ascii="Arial" w:hAnsi="Arial" w:cs="Arial"/>
        </w:rPr>
        <w:t xml:space="preserve">playback is </w:t>
      </w:r>
      <w:r w:rsidR="008D7880" w:rsidRPr="000D5014">
        <w:rPr>
          <w:rFonts w:ascii="Arial" w:hAnsi="Arial" w:cs="Arial"/>
        </w:rPr>
        <w:t>2</w:t>
      </w:r>
      <w:r w:rsidR="00B547D5">
        <w:rPr>
          <w:rFonts w:ascii="Arial" w:hAnsi="Arial" w:cs="Arial"/>
        </w:rPr>
        <w:t>201</w:t>
      </w:r>
      <w:r w:rsidR="00F6007A">
        <w:rPr>
          <w:rFonts w:ascii="Arial" w:hAnsi="Arial" w:cs="Arial"/>
        </w:rPr>
        <w:t>7045</w:t>
      </w:r>
      <w:r w:rsidRPr="006B7D74">
        <w:rPr>
          <w:rFonts w:ascii="Arial" w:hAnsi="Arial" w:cs="Arial"/>
        </w:rPr>
        <w:t>.</w:t>
      </w:r>
    </w:p>
    <w:p w14:paraId="082BB1C3" w14:textId="77777777" w:rsidR="00940812" w:rsidRPr="007F1CD0" w:rsidRDefault="00940812" w:rsidP="00940812">
      <w:pPr>
        <w:pStyle w:val="NoSpacing"/>
        <w:rPr>
          <w:rFonts w:ascii="Arial" w:hAnsi="Arial" w:cs="Arial"/>
        </w:rPr>
      </w:pPr>
    </w:p>
    <w:p w14:paraId="0F4F2B02" w14:textId="46ED7EC5" w:rsidR="00940812" w:rsidRPr="007F1CD0" w:rsidRDefault="00455210" w:rsidP="00940812">
      <w:pPr>
        <w:pStyle w:val="NoSpacing"/>
        <w:rPr>
          <w:rFonts w:ascii="Arial" w:hAnsi="Arial" w:cs="Arial"/>
        </w:rPr>
      </w:pPr>
      <w:r>
        <w:rPr>
          <w:rFonts w:ascii="Arial" w:hAnsi="Arial" w:cs="Arial"/>
        </w:rPr>
        <w:t xml:space="preserve">The call is being webcast and can be accessed live on ArcBest’s website at </w:t>
      </w:r>
      <w:hyperlink r:id="rId7" w:history="1">
        <w:r w:rsidRPr="009F32D1">
          <w:rPr>
            <w:rStyle w:val="Hyperlink"/>
            <w:rFonts w:ascii="Arial" w:hAnsi="Arial" w:cs="Arial"/>
          </w:rPr>
          <w:t>arcb.com</w:t>
        </w:r>
      </w:hyperlink>
      <w:r w:rsidR="00940812" w:rsidRPr="007F1CD0">
        <w:rPr>
          <w:rFonts w:ascii="Arial" w:hAnsi="Arial" w:cs="Arial"/>
        </w:rPr>
        <w:t>.</w:t>
      </w:r>
      <w:r>
        <w:rPr>
          <w:rFonts w:ascii="Arial" w:hAnsi="Arial" w:cs="Arial"/>
        </w:rPr>
        <w:t xml:space="preserve"> A replay of the webcast can be accessed at</w:t>
      </w:r>
      <w:r w:rsidR="003C786C">
        <w:rPr>
          <w:rFonts w:ascii="Arial" w:hAnsi="Arial" w:cs="Arial"/>
        </w:rPr>
        <w:t xml:space="preserve"> ArcBest’s website thr</w:t>
      </w:r>
      <w:r w:rsidR="008D7880">
        <w:rPr>
          <w:rFonts w:ascii="Arial" w:hAnsi="Arial" w:cs="Arial"/>
        </w:rPr>
        <w:t xml:space="preserve">ough </w:t>
      </w:r>
      <w:r w:rsidR="00F6007A">
        <w:rPr>
          <w:rFonts w:ascii="Arial" w:hAnsi="Arial" w:cs="Arial"/>
        </w:rPr>
        <w:t>June</w:t>
      </w:r>
      <w:r w:rsidR="008D7880">
        <w:rPr>
          <w:rFonts w:ascii="Arial" w:hAnsi="Arial" w:cs="Arial"/>
        </w:rPr>
        <w:t xml:space="preserve"> 15, 202</w:t>
      </w:r>
      <w:r w:rsidR="00B547D5">
        <w:rPr>
          <w:rFonts w:ascii="Arial" w:hAnsi="Arial" w:cs="Arial"/>
        </w:rPr>
        <w:t>2</w:t>
      </w:r>
      <w:r>
        <w:rPr>
          <w:rFonts w:ascii="Arial" w:hAnsi="Arial" w:cs="Arial"/>
        </w:rPr>
        <w:t>.</w:t>
      </w:r>
      <w:r w:rsidR="00940812" w:rsidRPr="007F1CD0">
        <w:rPr>
          <w:rFonts w:ascii="Arial" w:hAnsi="Arial" w:cs="Arial"/>
        </w:rPr>
        <w:t xml:space="preserve"> </w:t>
      </w:r>
    </w:p>
    <w:p w14:paraId="6B31A2CC" w14:textId="77777777" w:rsidR="00940812" w:rsidRPr="007F1CD0" w:rsidRDefault="00940812" w:rsidP="00940812">
      <w:pPr>
        <w:pStyle w:val="NoSpacing"/>
        <w:rPr>
          <w:rFonts w:ascii="Arial" w:hAnsi="Arial" w:cs="Arial"/>
        </w:rPr>
      </w:pPr>
    </w:p>
    <w:p w14:paraId="6A3F595A" w14:textId="77777777" w:rsidR="00940812" w:rsidRPr="00B67DA5" w:rsidRDefault="00940812" w:rsidP="00940812">
      <w:pPr>
        <w:rPr>
          <w:sz w:val="21"/>
          <w:szCs w:val="21"/>
        </w:rPr>
      </w:pPr>
    </w:p>
    <w:p w14:paraId="1B53CB9B" w14:textId="77777777" w:rsidR="00940812" w:rsidRPr="00860220" w:rsidRDefault="00940812" w:rsidP="00940812">
      <w:pPr>
        <w:rPr>
          <w:rFonts w:ascii="Arial" w:hAnsi="Arial" w:cs="Arial"/>
          <w:b/>
          <w:szCs w:val="21"/>
        </w:rPr>
      </w:pPr>
      <w:r w:rsidRPr="00860220">
        <w:rPr>
          <w:rFonts w:ascii="Arial" w:hAnsi="Arial" w:cs="Arial"/>
          <w:b/>
          <w:szCs w:val="21"/>
        </w:rPr>
        <w:t>ABOUT ARCBEST</w:t>
      </w:r>
    </w:p>
    <w:p w14:paraId="161A69A6" w14:textId="42B47FB6" w:rsidR="006F6919" w:rsidRPr="00F50B6C" w:rsidRDefault="0095265D" w:rsidP="00F50B6C">
      <w:pPr>
        <w:pStyle w:val="NoSpacing"/>
        <w:rPr>
          <w:rFonts w:ascii="Arial" w:hAnsi="Arial" w:cs="Arial"/>
        </w:rPr>
      </w:pPr>
      <w:r w:rsidRPr="00F50B6C">
        <w:rPr>
          <w:rFonts w:ascii="Arial" w:hAnsi="Arial" w:cs="Arial"/>
        </w:rPr>
        <w:t>ArcBest</w:t>
      </w:r>
      <w:r w:rsidR="0053064E" w:rsidRPr="009F32D1">
        <w:rPr>
          <w:rFonts w:ascii="Arial" w:hAnsi="Arial" w:cs="Arial"/>
          <w:position w:val="6"/>
          <w:sz w:val="18"/>
          <w:vertAlign w:val="superscript"/>
        </w:rPr>
        <w:t>®</w:t>
      </w:r>
      <w:r w:rsidRPr="00F50B6C">
        <w:rPr>
          <w:rFonts w:ascii="Arial" w:hAnsi="Arial" w:cs="Arial"/>
        </w:rPr>
        <w:t xml:space="preserve"> (Nasdaq: ARCB) is a multibillion-dollar integrated logistics company that helps keep the global supply chain moving. Founded in 1923 and now with </w:t>
      </w:r>
      <w:r w:rsidR="005A6137">
        <w:rPr>
          <w:rFonts w:ascii="Arial" w:hAnsi="Arial" w:cs="Arial"/>
        </w:rPr>
        <w:t xml:space="preserve">over </w:t>
      </w:r>
      <w:r w:rsidRPr="00F50B6C">
        <w:rPr>
          <w:rFonts w:ascii="Arial" w:hAnsi="Arial" w:cs="Arial"/>
        </w:rPr>
        <w:t xml:space="preserve">14,000 employees across more than 250 campuses and service centers, the company is a logistics powerhouse, fueled by the simple notion of finding a way to get the job done. Through innovative thinking, agility and trust, ArcBest leverages their full suite of shipping and logistics solutions to meet customers’ critical needs, each and every day. For more information, visit </w:t>
      </w:r>
      <w:hyperlink r:id="rId8" w:history="1">
        <w:r w:rsidR="00F50B6C" w:rsidRPr="009F32D1">
          <w:rPr>
            <w:rStyle w:val="Hyperlink"/>
            <w:rFonts w:ascii="Arial" w:hAnsi="Arial" w:cs="Arial"/>
          </w:rPr>
          <w:t>arcb.com</w:t>
        </w:r>
      </w:hyperlink>
      <w:r w:rsidRPr="00F50B6C">
        <w:rPr>
          <w:rFonts w:ascii="Arial" w:hAnsi="Arial" w:cs="Arial"/>
        </w:rPr>
        <w:t>.</w:t>
      </w:r>
    </w:p>
    <w:p w14:paraId="0E53B423" w14:textId="77777777" w:rsidR="00067F2F" w:rsidRPr="00940812" w:rsidRDefault="006F6919" w:rsidP="00940812">
      <w:pPr>
        <w:jc w:val="center"/>
        <w:rPr>
          <w:sz w:val="21"/>
          <w:szCs w:val="21"/>
        </w:rPr>
      </w:pPr>
      <w:r>
        <w:rPr>
          <w:sz w:val="21"/>
          <w:szCs w:val="21"/>
        </w:rPr>
        <w:t>#</w:t>
      </w:r>
      <w:r w:rsidR="00940812">
        <w:rPr>
          <w:sz w:val="21"/>
          <w:szCs w:val="21"/>
        </w:rPr>
        <w:t>##</w:t>
      </w:r>
    </w:p>
    <w:sectPr w:rsidR="00067F2F" w:rsidRPr="00940812" w:rsidSect="00840A7D">
      <w:pgSz w:w="12240" w:h="15840"/>
      <w:pgMar w:top="990" w:right="864" w:bottom="720" w:left="135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F2F"/>
    <w:rsid w:val="00007991"/>
    <w:rsid w:val="00014946"/>
    <w:rsid w:val="00022925"/>
    <w:rsid w:val="0003701B"/>
    <w:rsid w:val="0004489F"/>
    <w:rsid w:val="000505D6"/>
    <w:rsid w:val="00067F2F"/>
    <w:rsid w:val="000818C2"/>
    <w:rsid w:val="000A4CE0"/>
    <w:rsid w:val="000B1998"/>
    <w:rsid w:val="000B56E4"/>
    <w:rsid w:val="000D5014"/>
    <w:rsid w:val="000D7358"/>
    <w:rsid w:val="000E48B2"/>
    <w:rsid w:val="000F5220"/>
    <w:rsid w:val="00111CEC"/>
    <w:rsid w:val="00124D2D"/>
    <w:rsid w:val="00133F16"/>
    <w:rsid w:val="00135328"/>
    <w:rsid w:val="00145301"/>
    <w:rsid w:val="00156845"/>
    <w:rsid w:val="00175F08"/>
    <w:rsid w:val="00224F20"/>
    <w:rsid w:val="00227EA0"/>
    <w:rsid w:val="002643CF"/>
    <w:rsid w:val="0026666A"/>
    <w:rsid w:val="00272A6B"/>
    <w:rsid w:val="00287653"/>
    <w:rsid w:val="002B7FC9"/>
    <w:rsid w:val="00333073"/>
    <w:rsid w:val="00340080"/>
    <w:rsid w:val="00371FDC"/>
    <w:rsid w:val="003A5A4E"/>
    <w:rsid w:val="003C786C"/>
    <w:rsid w:val="004243B7"/>
    <w:rsid w:val="00447891"/>
    <w:rsid w:val="00455210"/>
    <w:rsid w:val="00460E99"/>
    <w:rsid w:val="0046176E"/>
    <w:rsid w:val="00480F33"/>
    <w:rsid w:val="004B07B2"/>
    <w:rsid w:val="004C5C67"/>
    <w:rsid w:val="004C6359"/>
    <w:rsid w:val="004D27BC"/>
    <w:rsid w:val="005138A2"/>
    <w:rsid w:val="0053064E"/>
    <w:rsid w:val="00534166"/>
    <w:rsid w:val="00556B41"/>
    <w:rsid w:val="00563BBE"/>
    <w:rsid w:val="00570378"/>
    <w:rsid w:val="005852B4"/>
    <w:rsid w:val="00587944"/>
    <w:rsid w:val="005A6137"/>
    <w:rsid w:val="005C2AB9"/>
    <w:rsid w:val="005D5176"/>
    <w:rsid w:val="005F04FD"/>
    <w:rsid w:val="00624543"/>
    <w:rsid w:val="006368B5"/>
    <w:rsid w:val="006474F2"/>
    <w:rsid w:val="00661697"/>
    <w:rsid w:val="006B55F9"/>
    <w:rsid w:val="006B7D74"/>
    <w:rsid w:val="006F1CE9"/>
    <w:rsid w:val="006F6919"/>
    <w:rsid w:val="007078D9"/>
    <w:rsid w:val="007216CC"/>
    <w:rsid w:val="00733390"/>
    <w:rsid w:val="00745581"/>
    <w:rsid w:val="007E071A"/>
    <w:rsid w:val="007F1CD0"/>
    <w:rsid w:val="00801420"/>
    <w:rsid w:val="00820546"/>
    <w:rsid w:val="008411FE"/>
    <w:rsid w:val="00854639"/>
    <w:rsid w:val="00860220"/>
    <w:rsid w:val="008B23A5"/>
    <w:rsid w:val="008B6B61"/>
    <w:rsid w:val="008D7880"/>
    <w:rsid w:val="008F154D"/>
    <w:rsid w:val="0090116E"/>
    <w:rsid w:val="00912B5C"/>
    <w:rsid w:val="00936F5D"/>
    <w:rsid w:val="00940812"/>
    <w:rsid w:val="0095265D"/>
    <w:rsid w:val="009835B7"/>
    <w:rsid w:val="00991F05"/>
    <w:rsid w:val="009C3690"/>
    <w:rsid w:val="009C4C9A"/>
    <w:rsid w:val="009D6B60"/>
    <w:rsid w:val="009F32D1"/>
    <w:rsid w:val="00A15729"/>
    <w:rsid w:val="00A15E89"/>
    <w:rsid w:val="00A27166"/>
    <w:rsid w:val="00A34266"/>
    <w:rsid w:val="00A37E76"/>
    <w:rsid w:val="00A429D8"/>
    <w:rsid w:val="00A53372"/>
    <w:rsid w:val="00A74C99"/>
    <w:rsid w:val="00A819E9"/>
    <w:rsid w:val="00AA7B4F"/>
    <w:rsid w:val="00AA7C03"/>
    <w:rsid w:val="00AD22D4"/>
    <w:rsid w:val="00B547D5"/>
    <w:rsid w:val="00B5798E"/>
    <w:rsid w:val="00B62268"/>
    <w:rsid w:val="00B6533E"/>
    <w:rsid w:val="00B71839"/>
    <w:rsid w:val="00BA4E7D"/>
    <w:rsid w:val="00BD5897"/>
    <w:rsid w:val="00C01221"/>
    <w:rsid w:val="00C70D33"/>
    <w:rsid w:val="00C71BE5"/>
    <w:rsid w:val="00C81D33"/>
    <w:rsid w:val="00C8763F"/>
    <w:rsid w:val="00CE6280"/>
    <w:rsid w:val="00D313BC"/>
    <w:rsid w:val="00D350F2"/>
    <w:rsid w:val="00D67560"/>
    <w:rsid w:val="00D71EB6"/>
    <w:rsid w:val="00D7779B"/>
    <w:rsid w:val="00D90F22"/>
    <w:rsid w:val="00DD6C32"/>
    <w:rsid w:val="00DF3DA2"/>
    <w:rsid w:val="00E0545A"/>
    <w:rsid w:val="00E21B47"/>
    <w:rsid w:val="00E744A5"/>
    <w:rsid w:val="00E94487"/>
    <w:rsid w:val="00ED1C6C"/>
    <w:rsid w:val="00ED767E"/>
    <w:rsid w:val="00F2356D"/>
    <w:rsid w:val="00F50B6C"/>
    <w:rsid w:val="00F6007A"/>
    <w:rsid w:val="00FB599B"/>
    <w:rsid w:val="00FC250D"/>
    <w:rsid w:val="00FE6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27941"/>
  <w15:docId w15:val="{29E5DA26-8158-459D-A63E-C601BCF7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7F2F"/>
    <w:pPr>
      <w:spacing w:after="0" w:line="240" w:lineRule="auto"/>
    </w:pPr>
  </w:style>
  <w:style w:type="character" w:styleId="Hyperlink">
    <w:name w:val="Hyperlink"/>
    <w:basedOn w:val="DefaultParagraphFont"/>
    <w:uiPriority w:val="99"/>
    <w:unhideWhenUsed/>
    <w:rsid w:val="003A5A4E"/>
    <w:rPr>
      <w:color w:val="0000FF" w:themeColor="hyperlink"/>
      <w:u w:val="single"/>
    </w:rPr>
  </w:style>
  <w:style w:type="paragraph" w:styleId="BalloonText">
    <w:name w:val="Balloon Text"/>
    <w:basedOn w:val="Normal"/>
    <w:link w:val="BalloonTextChar"/>
    <w:uiPriority w:val="99"/>
    <w:semiHidden/>
    <w:unhideWhenUsed/>
    <w:rsid w:val="003A5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A4E"/>
    <w:rPr>
      <w:rFonts w:ascii="Tahoma" w:hAnsi="Tahoma" w:cs="Tahoma"/>
      <w:sz w:val="16"/>
      <w:szCs w:val="16"/>
    </w:rPr>
  </w:style>
  <w:style w:type="paragraph" w:styleId="PlainText">
    <w:name w:val="Plain Text"/>
    <w:basedOn w:val="Normal"/>
    <w:link w:val="PlainTextChar"/>
    <w:uiPriority w:val="99"/>
    <w:semiHidden/>
    <w:unhideWhenUsed/>
    <w:rsid w:val="005C2AB9"/>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5C2AB9"/>
    <w:rPr>
      <w:rFonts w:ascii="Calibri" w:hAnsi="Calibri" w:cs="Times New Roman"/>
    </w:rPr>
  </w:style>
  <w:style w:type="character" w:styleId="FollowedHyperlink">
    <w:name w:val="FollowedHyperlink"/>
    <w:basedOn w:val="DefaultParagraphFont"/>
    <w:uiPriority w:val="99"/>
    <w:semiHidden/>
    <w:unhideWhenUsed/>
    <w:rsid w:val="00156845"/>
    <w:rPr>
      <w:color w:val="800080" w:themeColor="followedHyperlink"/>
      <w:u w:val="single"/>
    </w:rPr>
  </w:style>
  <w:style w:type="character" w:styleId="UnresolvedMention">
    <w:name w:val="Unresolved Mention"/>
    <w:basedOn w:val="DefaultParagraphFont"/>
    <w:uiPriority w:val="99"/>
    <w:semiHidden/>
    <w:unhideWhenUsed/>
    <w:rsid w:val="00952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34621">
      <w:bodyDiv w:val="1"/>
      <w:marLeft w:val="0"/>
      <w:marRight w:val="0"/>
      <w:marTop w:val="0"/>
      <w:marBottom w:val="0"/>
      <w:divBdr>
        <w:top w:val="none" w:sz="0" w:space="0" w:color="auto"/>
        <w:left w:val="none" w:sz="0" w:space="0" w:color="auto"/>
        <w:bottom w:val="none" w:sz="0" w:space="0" w:color="auto"/>
        <w:right w:val="none" w:sz="0" w:space="0" w:color="auto"/>
      </w:divBdr>
    </w:div>
    <w:div w:id="68008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b.com" TargetMode="External"/><Relationship Id="rId3" Type="http://schemas.openxmlformats.org/officeDocument/2006/relationships/webSettings" Target="webSettings.xml"/><Relationship Id="rId7" Type="http://schemas.openxmlformats.org/officeDocument/2006/relationships/hyperlink" Target="http://www.arc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cb.com" TargetMode="External"/><Relationship Id="rId5" Type="http://schemas.openxmlformats.org/officeDocument/2006/relationships/hyperlink" Target="mailto:dhumphrey@arcb.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Cramer Krasselt</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Ferris</dc:creator>
  <cp:lastModifiedBy>Stephanie Fitzgerald</cp:lastModifiedBy>
  <cp:revision>2</cp:revision>
  <cp:lastPrinted>2018-07-11T14:13:00Z</cp:lastPrinted>
  <dcterms:created xsi:type="dcterms:W3CDTF">2022-04-04T21:25:00Z</dcterms:created>
  <dcterms:modified xsi:type="dcterms:W3CDTF">2022-04-04T21:25:00Z</dcterms:modified>
</cp:coreProperties>
</file>